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3BC" w:rsidRDefault="00EC53BC" w:rsidP="00EC53BC">
      <w:pPr>
        <w:spacing w:line="240" w:lineRule="auto"/>
        <w:jc w:val="center"/>
        <w:rPr>
          <w:b/>
          <w:sz w:val="28"/>
          <w:szCs w:val="28"/>
          <w:lang w:val="en-US"/>
        </w:rPr>
      </w:pPr>
      <w:r w:rsidRPr="00B76138">
        <w:rPr>
          <w:b/>
          <w:sz w:val="28"/>
          <w:szCs w:val="28"/>
          <w:lang w:val="en-US"/>
        </w:rPr>
        <w:t>Acid-Base Review</w:t>
      </w:r>
      <w:r>
        <w:rPr>
          <w:b/>
          <w:sz w:val="28"/>
          <w:szCs w:val="28"/>
          <w:lang w:val="en-US"/>
        </w:rPr>
        <w:t xml:space="preserve"> (Teacher’s Notes)</w:t>
      </w:r>
    </w:p>
    <w:p w:rsidR="00EC53BC" w:rsidRPr="00B76138" w:rsidRDefault="00EC53BC" w:rsidP="00CC129B">
      <w:pPr>
        <w:spacing w:line="240" w:lineRule="auto"/>
        <w:jc w:val="center"/>
        <w:rPr>
          <w:i/>
          <w:sz w:val="28"/>
          <w:szCs w:val="28"/>
          <w:lang w:val="en-US"/>
        </w:rPr>
      </w:pPr>
      <w:r w:rsidRPr="00B76138">
        <w:rPr>
          <w:i/>
          <w:sz w:val="28"/>
          <w:szCs w:val="28"/>
          <w:lang w:val="en-US"/>
        </w:rPr>
        <w:t xml:space="preserve">Divide into groups of 3. NO TALKING IS ALLOWED. Each student takes a different </w:t>
      </w:r>
      <w:proofErr w:type="spellStart"/>
      <w:r w:rsidRPr="00B76138">
        <w:rPr>
          <w:i/>
          <w:sz w:val="28"/>
          <w:szCs w:val="28"/>
          <w:lang w:val="en-US"/>
        </w:rPr>
        <w:t>coloured</w:t>
      </w:r>
      <w:proofErr w:type="spellEnd"/>
      <w:r w:rsidRPr="00B76138">
        <w:rPr>
          <w:i/>
          <w:sz w:val="28"/>
          <w:szCs w:val="28"/>
          <w:lang w:val="en-US"/>
        </w:rPr>
        <w:t xml:space="preserve"> pen. One student answers </w:t>
      </w:r>
      <w:r>
        <w:rPr>
          <w:i/>
          <w:sz w:val="28"/>
          <w:szCs w:val="28"/>
          <w:lang w:val="en-US"/>
        </w:rPr>
        <w:t xml:space="preserve">a question </w:t>
      </w:r>
      <w:r w:rsidRPr="00B76138">
        <w:rPr>
          <w:i/>
          <w:sz w:val="28"/>
          <w:szCs w:val="28"/>
          <w:lang w:val="en-US"/>
        </w:rPr>
        <w:t xml:space="preserve">and then passes the </w:t>
      </w:r>
      <w:r>
        <w:rPr>
          <w:i/>
          <w:sz w:val="28"/>
          <w:szCs w:val="28"/>
          <w:lang w:val="en-US"/>
        </w:rPr>
        <w:t>sheet to the next group member. Group members cannot correct each others’ answ</w:t>
      </w:r>
      <w:r w:rsidR="00CC129B">
        <w:rPr>
          <w:i/>
          <w:sz w:val="28"/>
          <w:szCs w:val="28"/>
          <w:lang w:val="en-US"/>
        </w:rPr>
        <w:t>ers once they have been written. Continue passing the sheet until all questions have been answered.</w:t>
      </w:r>
    </w:p>
    <w:p w:rsidR="00B865D7" w:rsidRDefault="00B865D7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definition of an Arrhenius Acid? Base?</w:t>
      </w:r>
    </w:p>
    <w:p w:rsidR="00B865D7" w:rsidRDefault="00B865D7" w:rsidP="00B865D7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>Acid- dissociates in water to produce H</w:t>
      </w:r>
      <w:r>
        <w:rPr>
          <w:color w:val="FF0000"/>
          <w:sz w:val="24"/>
          <w:szCs w:val="24"/>
          <w:vertAlign w:val="superscript"/>
          <w:lang w:val="en-US"/>
        </w:rPr>
        <w:t>+</w:t>
      </w:r>
    </w:p>
    <w:p w:rsidR="00B865D7" w:rsidRPr="00B865D7" w:rsidRDefault="00B865D7" w:rsidP="00B865D7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>Base- dissociates in water to produce OH</w:t>
      </w:r>
      <w:r>
        <w:rPr>
          <w:color w:val="FF0000"/>
          <w:sz w:val="24"/>
          <w:szCs w:val="24"/>
          <w:vertAlign w:val="superscript"/>
          <w:lang w:val="en-US"/>
        </w:rPr>
        <w:t>-</w:t>
      </w:r>
    </w:p>
    <w:p w:rsidR="00B865D7" w:rsidRDefault="00B865D7" w:rsidP="00B865D7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 w:rsidRPr="00B76138">
        <w:rPr>
          <w:sz w:val="24"/>
          <w:szCs w:val="24"/>
          <w:lang w:val="en-US"/>
        </w:rPr>
        <w:t xml:space="preserve">What </w:t>
      </w:r>
      <w:r>
        <w:rPr>
          <w:sz w:val="24"/>
          <w:szCs w:val="24"/>
          <w:lang w:val="en-US"/>
        </w:rPr>
        <w:t xml:space="preserve">is the definition of a </w:t>
      </w:r>
      <w:proofErr w:type="spellStart"/>
      <w:r>
        <w:rPr>
          <w:sz w:val="24"/>
          <w:szCs w:val="24"/>
          <w:lang w:val="en-US"/>
        </w:rPr>
        <w:t>Bronsted</w:t>
      </w:r>
      <w:proofErr w:type="spellEnd"/>
      <w:r>
        <w:rPr>
          <w:sz w:val="24"/>
          <w:szCs w:val="24"/>
          <w:lang w:val="en-US"/>
        </w:rPr>
        <w:t>-Lowry acid? Base?</w:t>
      </w:r>
    </w:p>
    <w:p w:rsidR="00EC53BC" w:rsidRPr="006B148E" w:rsidRDefault="006B148E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proofErr w:type="spellStart"/>
      <w:r w:rsidRPr="006B148E">
        <w:rPr>
          <w:color w:val="FF0000"/>
          <w:sz w:val="24"/>
          <w:szCs w:val="24"/>
          <w:lang w:val="en-US"/>
        </w:rPr>
        <w:t>Bronsted</w:t>
      </w:r>
      <w:proofErr w:type="spellEnd"/>
      <w:r w:rsidRPr="006B148E">
        <w:rPr>
          <w:color w:val="FF0000"/>
          <w:sz w:val="24"/>
          <w:szCs w:val="24"/>
          <w:lang w:val="en-US"/>
        </w:rPr>
        <w:t>-Lowry Acid- donates a proton</w:t>
      </w:r>
    </w:p>
    <w:p w:rsidR="006B148E" w:rsidRPr="006B148E" w:rsidRDefault="006B148E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proofErr w:type="spellStart"/>
      <w:r w:rsidRPr="006B148E">
        <w:rPr>
          <w:color w:val="FF0000"/>
          <w:sz w:val="24"/>
          <w:szCs w:val="24"/>
          <w:lang w:val="en-US"/>
        </w:rPr>
        <w:t>Bronsted</w:t>
      </w:r>
      <w:proofErr w:type="spellEnd"/>
      <w:r w:rsidRPr="006B148E">
        <w:rPr>
          <w:color w:val="FF0000"/>
          <w:sz w:val="24"/>
          <w:szCs w:val="24"/>
          <w:lang w:val="en-US"/>
        </w:rPr>
        <w:t>-Lowry Base- accepts a proton</w:t>
      </w:r>
    </w:p>
    <w:p w:rsidR="00EC53BC" w:rsidRPr="00835C95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Name 2 everyday acids and 2 everyday bases.</w:t>
      </w:r>
    </w:p>
    <w:p w:rsidR="00EC53BC" w:rsidRPr="0007521C" w:rsidRDefault="0007521C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 w:rsidRPr="0007521C">
        <w:rPr>
          <w:color w:val="FF0000"/>
          <w:sz w:val="24"/>
          <w:szCs w:val="24"/>
          <w:lang w:val="en-US"/>
        </w:rPr>
        <w:t>Vinegar, Lemon juice</w:t>
      </w:r>
    </w:p>
    <w:p w:rsidR="0007521C" w:rsidRPr="0007521C" w:rsidRDefault="0007521C" w:rsidP="0007521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 w:rsidRPr="0007521C">
        <w:rPr>
          <w:color w:val="FF0000"/>
          <w:sz w:val="24"/>
          <w:szCs w:val="24"/>
          <w:lang w:val="en-US"/>
        </w:rPr>
        <w:t>Baking soda, Tums</w:t>
      </w:r>
    </w:p>
    <w:p w:rsidR="00EC53BC" w:rsidRPr="00835C95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definition of strong acids and bases?</w:t>
      </w:r>
    </w:p>
    <w:p w:rsidR="00EC53BC" w:rsidRPr="0007521C" w:rsidRDefault="0007521C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 xml:space="preserve">Strong acids and strong bases completely </w:t>
      </w:r>
      <w:r w:rsidR="00142982">
        <w:rPr>
          <w:color w:val="FF0000"/>
          <w:sz w:val="24"/>
          <w:szCs w:val="24"/>
          <w:lang w:val="en-US"/>
        </w:rPr>
        <w:t>dissociate</w:t>
      </w:r>
      <w:r>
        <w:rPr>
          <w:color w:val="FF0000"/>
          <w:sz w:val="24"/>
          <w:szCs w:val="24"/>
          <w:lang w:val="en-US"/>
        </w:rPr>
        <w:t xml:space="preserve"> in water.</w:t>
      </w: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definition of weak acids and bases?</w:t>
      </w:r>
    </w:p>
    <w:p w:rsidR="00142982" w:rsidRPr="00142982" w:rsidRDefault="00142982" w:rsidP="00142982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 w:rsidRPr="00142982">
        <w:rPr>
          <w:color w:val="FF0000"/>
          <w:sz w:val="24"/>
          <w:szCs w:val="24"/>
          <w:lang w:val="en-US"/>
        </w:rPr>
        <w:t xml:space="preserve">Weak acids and weak bases partially </w:t>
      </w:r>
      <w:r>
        <w:rPr>
          <w:color w:val="FF0000"/>
          <w:sz w:val="24"/>
          <w:szCs w:val="24"/>
          <w:lang w:val="en-US"/>
        </w:rPr>
        <w:t>dissociate</w:t>
      </w:r>
      <w:r w:rsidRPr="00142982">
        <w:rPr>
          <w:color w:val="FF0000"/>
          <w:sz w:val="24"/>
          <w:szCs w:val="24"/>
          <w:lang w:val="en-US"/>
        </w:rPr>
        <w:t xml:space="preserve"> in water</w:t>
      </w:r>
      <w:r w:rsidR="00BA6B78">
        <w:rPr>
          <w:color w:val="FF0000"/>
          <w:sz w:val="24"/>
          <w:szCs w:val="24"/>
          <w:lang w:val="en-US"/>
        </w:rPr>
        <w:t>.</w:t>
      </w:r>
    </w:p>
    <w:p w:rsidR="00EC53BC" w:rsidRPr="00C106C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List the strong acids.</w:t>
      </w:r>
    </w:p>
    <w:p w:rsidR="00EC53BC" w:rsidRPr="008E74C9" w:rsidRDefault="004479A9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proofErr w:type="spellStart"/>
      <w:r w:rsidRPr="008E74C9">
        <w:rPr>
          <w:color w:val="FF0000"/>
          <w:sz w:val="24"/>
          <w:szCs w:val="24"/>
          <w:lang w:val="en-US"/>
        </w:rPr>
        <w:t>HCl</w:t>
      </w:r>
      <w:proofErr w:type="spellEnd"/>
      <w:r w:rsidRPr="008E74C9">
        <w:rPr>
          <w:color w:val="FF0000"/>
          <w:sz w:val="24"/>
          <w:szCs w:val="24"/>
          <w:lang w:val="en-US"/>
        </w:rPr>
        <w:t>, HNO</w:t>
      </w:r>
      <w:r w:rsidRPr="008E74C9">
        <w:rPr>
          <w:color w:val="FF0000"/>
          <w:sz w:val="24"/>
          <w:szCs w:val="24"/>
          <w:vertAlign w:val="subscript"/>
          <w:lang w:val="en-US"/>
        </w:rPr>
        <w:t>3</w:t>
      </w:r>
      <w:r w:rsidRPr="008E74C9">
        <w:rPr>
          <w:color w:val="FF0000"/>
          <w:sz w:val="24"/>
          <w:szCs w:val="24"/>
          <w:lang w:val="en-US"/>
        </w:rPr>
        <w:t>, H</w:t>
      </w:r>
      <w:r w:rsidRPr="008E74C9">
        <w:rPr>
          <w:color w:val="FF0000"/>
          <w:sz w:val="24"/>
          <w:szCs w:val="24"/>
          <w:vertAlign w:val="subscript"/>
          <w:lang w:val="en-US"/>
        </w:rPr>
        <w:t>2</w:t>
      </w:r>
      <w:r w:rsidRPr="008E74C9">
        <w:rPr>
          <w:color w:val="FF0000"/>
          <w:sz w:val="24"/>
          <w:szCs w:val="24"/>
          <w:lang w:val="en-US"/>
        </w:rPr>
        <w:t>SO</w:t>
      </w:r>
      <w:r w:rsidRPr="008E74C9">
        <w:rPr>
          <w:color w:val="FF0000"/>
          <w:sz w:val="24"/>
          <w:szCs w:val="24"/>
          <w:vertAlign w:val="subscript"/>
          <w:lang w:val="en-US"/>
        </w:rPr>
        <w:t>4</w:t>
      </w:r>
      <w:r w:rsidRPr="008E74C9">
        <w:rPr>
          <w:color w:val="FF0000"/>
          <w:sz w:val="24"/>
          <w:szCs w:val="24"/>
          <w:lang w:val="en-US"/>
        </w:rPr>
        <w:t>, H</w:t>
      </w:r>
      <w:r w:rsidRPr="008E74C9">
        <w:rPr>
          <w:color w:val="FF0000"/>
          <w:sz w:val="24"/>
          <w:szCs w:val="24"/>
          <w:vertAlign w:val="subscript"/>
          <w:lang w:val="en-US"/>
        </w:rPr>
        <w:t>3</w:t>
      </w:r>
      <w:r w:rsidRPr="008E74C9">
        <w:rPr>
          <w:color w:val="FF0000"/>
          <w:sz w:val="24"/>
          <w:szCs w:val="24"/>
          <w:lang w:val="en-US"/>
        </w:rPr>
        <w:t>PO</w:t>
      </w:r>
      <w:r w:rsidRPr="008E74C9">
        <w:rPr>
          <w:color w:val="FF0000"/>
          <w:sz w:val="24"/>
          <w:szCs w:val="24"/>
          <w:vertAlign w:val="subscript"/>
          <w:lang w:val="en-US"/>
        </w:rPr>
        <w:t>4</w:t>
      </w: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Give an example of a weak acid.</w:t>
      </w:r>
    </w:p>
    <w:p w:rsidR="00EC53BC" w:rsidRPr="00B00CB7" w:rsidRDefault="008E74C9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 w:rsidRPr="00B00CB7">
        <w:rPr>
          <w:color w:val="FF0000"/>
          <w:sz w:val="24"/>
          <w:szCs w:val="24"/>
          <w:lang w:val="en-US"/>
        </w:rPr>
        <w:t>CH</w:t>
      </w:r>
      <w:r w:rsidRPr="00B00CB7">
        <w:rPr>
          <w:color w:val="FF0000"/>
          <w:sz w:val="24"/>
          <w:szCs w:val="24"/>
          <w:vertAlign w:val="subscript"/>
          <w:lang w:val="en-US"/>
        </w:rPr>
        <w:t>3</w:t>
      </w:r>
      <w:r w:rsidRPr="00B00CB7">
        <w:rPr>
          <w:color w:val="FF0000"/>
          <w:sz w:val="24"/>
          <w:szCs w:val="24"/>
          <w:lang w:val="en-US"/>
        </w:rPr>
        <w:t>COOH</w:t>
      </w:r>
    </w:p>
    <w:p w:rsidR="00EC53BC" w:rsidRPr="00C106C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List the strong bases.</w:t>
      </w:r>
    </w:p>
    <w:p w:rsidR="00EC53BC" w:rsidRPr="00347843" w:rsidRDefault="00B00CB7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proofErr w:type="spellStart"/>
      <w:r w:rsidRPr="00347843">
        <w:rPr>
          <w:color w:val="FF0000"/>
          <w:sz w:val="24"/>
          <w:szCs w:val="24"/>
          <w:lang w:val="en-US"/>
        </w:rPr>
        <w:t>NaOH</w:t>
      </w:r>
      <w:proofErr w:type="spellEnd"/>
      <w:r w:rsidRPr="00347843">
        <w:rPr>
          <w:color w:val="FF0000"/>
          <w:sz w:val="24"/>
          <w:szCs w:val="24"/>
          <w:lang w:val="en-US"/>
        </w:rPr>
        <w:t xml:space="preserve">, KOH, </w:t>
      </w:r>
      <w:proofErr w:type="gramStart"/>
      <w:r w:rsidRPr="00347843">
        <w:rPr>
          <w:color w:val="FF0000"/>
          <w:sz w:val="24"/>
          <w:szCs w:val="24"/>
          <w:lang w:val="en-US"/>
        </w:rPr>
        <w:t>Ca(</w:t>
      </w:r>
      <w:proofErr w:type="gramEnd"/>
      <w:r w:rsidRPr="00347843">
        <w:rPr>
          <w:color w:val="FF0000"/>
          <w:sz w:val="24"/>
          <w:szCs w:val="24"/>
          <w:lang w:val="en-US"/>
        </w:rPr>
        <w:t>OH)</w:t>
      </w:r>
      <w:r w:rsidRPr="00347843">
        <w:rPr>
          <w:color w:val="FF0000"/>
          <w:sz w:val="24"/>
          <w:szCs w:val="24"/>
          <w:vertAlign w:val="subscript"/>
          <w:lang w:val="en-US"/>
        </w:rPr>
        <w:t>2</w:t>
      </w:r>
      <w:r w:rsidRPr="00347843">
        <w:rPr>
          <w:color w:val="FF0000"/>
          <w:sz w:val="24"/>
          <w:szCs w:val="24"/>
          <w:lang w:val="en-US"/>
        </w:rPr>
        <w:t>, Mg(OH)</w:t>
      </w:r>
      <w:r w:rsidRPr="00347843">
        <w:rPr>
          <w:color w:val="FF0000"/>
          <w:sz w:val="24"/>
          <w:szCs w:val="24"/>
          <w:vertAlign w:val="subscript"/>
          <w:lang w:val="en-US"/>
        </w:rPr>
        <w:t>2</w:t>
      </w:r>
      <w:r w:rsidRPr="00347843">
        <w:rPr>
          <w:color w:val="FF0000"/>
          <w:sz w:val="24"/>
          <w:szCs w:val="24"/>
          <w:lang w:val="en-US"/>
        </w:rPr>
        <w:t xml:space="preserve">, </w:t>
      </w:r>
      <w:proofErr w:type="spellStart"/>
      <w:r w:rsidRPr="00347843">
        <w:rPr>
          <w:color w:val="FF0000"/>
          <w:sz w:val="24"/>
          <w:szCs w:val="24"/>
          <w:lang w:val="en-US"/>
        </w:rPr>
        <w:t>LiOH</w:t>
      </w:r>
      <w:proofErr w:type="spellEnd"/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Give an example of a weak base.</w:t>
      </w:r>
    </w:p>
    <w:p w:rsidR="00EC53BC" w:rsidRPr="00347843" w:rsidRDefault="00347843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 w:rsidRPr="00347843">
        <w:rPr>
          <w:color w:val="FF0000"/>
          <w:sz w:val="24"/>
          <w:szCs w:val="24"/>
          <w:lang w:val="en-US"/>
        </w:rPr>
        <w:t>NH</w:t>
      </w:r>
      <w:r w:rsidRPr="00347843">
        <w:rPr>
          <w:color w:val="FF0000"/>
          <w:sz w:val="24"/>
          <w:szCs w:val="24"/>
          <w:vertAlign w:val="subscript"/>
          <w:lang w:val="en-US"/>
        </w:rPr>
        <w:t>3</w:t>
      </w:r>
    </w:p>
    <w:p w:rsidR="00EC53BC" w:rsidRPr="00C106C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formula for pH?</w:t>
      </w:r>
    </w:p>
    <w:p w:rsidR="00EC53BC" w:rsidRPr="000216EA" w:rsidRDefault="00347843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proofErr w:type="gramStart"/>
      <w:r w:rsidRPr="000216EA">
        <w:rPr>
          <w:color w:val="FF0000"/>
          <w:sz w:val="24"/>
          <w:szCs w:val="24"/>
          <w:lang w:val="en-US"/>
        </w:rPr>
        <w:t>pH</w:t>
      </w:r>
      <w:proofErr w:type="gramEnd"/>
      <w:r w:rsidRPr="000216EA">
        <w:rPr>
          <w:color w:val="FF0000"/>
          <w:sz w:val="24"/>
          <w:szCs w:val="24"/>
          <w:lang w:val="en-US"/>
        </w:rPr>
        <w:t>= -log[H</w:t>
      </w:r>
      <w:r w:rsidRPr="000216EA">
        <w:rPr>
          <w:color w:val="FF0000"/>
          <w:sz w:val="24"/>
          <w:szCs w:val="24"/>
          <w:vertAlign w:val="subscript"/>
          <w:lang w:val="en-US"/>
        </w:rPr>
        <w:t>3</w:t>
      </w:r>
      <w:r w:rsidRPr="000216EA">
        <w:rPr>
          <w:color w:val="FF0000"/>
          <w:sz w:val="24"/>
          <w:szCs w:val="24"/>
          <w:lang w:val="en-US"/>
        </w:rPr>
        <w:t>O</w:t>
      </w:r>
      <w:r w:rsidRPr="000216EA">
        <w:rPr>
          <w:color w:val="FF0000"/>
          <w:sz w:val="24"/>
          <w:szCs w:val="24"/>
          <w:vertAlign w:val="superscript"/>
          <w:lang w:val="en-US"/>
        </w:rPr>
        <w:t>+</w:t>
      </w:r>
      <w:r w:rsidRPr="000216EA">
        <w:rPr>
          <w:color w:val="FF0000"/>
          <w:sz w:val="24"/>
          <w:szCs w:val="24"/>
          <w:lang w:val="en-US"/>
        </w:rPr>
        <w:t>]</w:t>
      </w: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What is the formula for </w:t>
      </w:r>
      <w:proofErr w:type="spellStart"/>
      <w:r>
        <w:rPr>
          <w:sz w:val="24"/>
          <w:szCs w:val="24"/>
          <w:lang w:val="en-US"/>
        </w:rPr>
        <w:t>pOH</w:t>
      </w:r>
      <w:proofErr w:type="spellEnd"/>
      <w:r>
        <w:rPr>
          <w:sz w:val="24"/>
          <w:szCs w:val="24"/>
          <w:lang w:val="en-US"/>
        </w:rPr>
        <w:t>?</w:t>
      </w:r>
    </w:p>
    <w:p w:rsidR="00EC53BC" w:rsidRPr="000216EA" w:rsidRDefault="005547D6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proofErr w:type="spellStart"/>
      <w:proofErr w:type="gramStart"/>
      <w:r w:rsidRPr="000216EA">
        <w:rPr>
          <w:color w:val="FF0000"/>
          <w:sz w:val="24"/>
          <w:szCs w:val="24"/>
          <w:lang w:val="en-US"/>
        </w:rPr>
        <w:lastRenderedPageBreak/>
        <w:t>pOH</w:t>
      </w:r>
      <w:proofErr w:type="spellEnd"/>
      <w:proofErr w:type="gramEnd"/>
      <w:r w:rsidRPr="000216EA">
        <w:rPr>
          <w:color w:val="FF0000"/>
          <w:sz w:val="24"/>
          <w:szCs w:val="24"/>
          <w:lang w:val="en-US"/>
        </w:rPr>
        <w:t>= -log[OH</w:t>
      </w:r>
      <w:r w:rsidRPr="000216EA">
        <w:rPr>
          <w:color w:val="FF0000"/>
          <w:sz w:val="24"/>
          <w:szCs w:val="24"/>
          <w:vertAlign w:val="superscript"/>
          <w:lang w:val="en-US"/>
        </w:rPr>
        <w:t>-</w:t>
      </w:r>
      <w:r w:rsidRPr="000216EA">
        <w:rPr>
          <w:color w:val="FF0000"/>
          <w:sz w:val="24"/>
          <w:szCs w:val="24"/>
          <w:lang w:val="en-US"/>
        </w:rPr>
        <w:t>]</w:t>
      </w: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What is the pH of </w:t>
      </w:r>
      <w:proofErr w:type="spellStart"/>
      <w:r>
        <w:rPr>
          <w:sz w:val="24"/>
          <w:szCs w:val="24"/>
          <w:lang w:val="en-US"/>
        </w:rPr>
        <w:t>HCl</w:t>
      </w:r>
      <w:proofErr w:type="spellEnd"/>
      <w:r>
        <w:rPr>
          <w:sz w:val="24"/>
          <w:szCs w:val="24"/>
          <w:lang w:val="en-US"/>
        </w:rPr>
        <w:t xml:space="preserve"> with a concentration of 0.1M?</w:t>
      </w:r>
    </w:p>
    <w:p w:rsidR="00B8578E" w:rsidRPr="00B8578E" w:rsidRDefault="00B8578E" w:rsidP="00B8578E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proofErr w:type="gramStart"/>
      <w:r w:rsidRPr="00B8578E">
        <w:rPr>
          <w:color w:val="FF0000"/>
          <w:sz w:val="24"/>
          <w:szCs w:val="24"/>
          <w:lang w:val="en-US"/>
        </w:rPr>
        <w:t>pH=</w:t>
      </w:r>
      <w:proofErr w:type="gramEnd"/>
      <w:r w:rsidRPr="00B8578E">
        <w:rPr>
          <w:color w:val="FF0000"/>
          <w:sz w:val="24"/>
          <w:szCs w:val="24"/>
          <w:lang w:val="en-US"/>
        </w:rPr>
        <w:t>1</w:t>
      </w:r>
    </w:p>
    <w:p w:rsidR="00EC53BC" w:rsidRPr="00C106C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What is the </w:t>
      </w:r>
      <w:proofErr w:type="spellStart"/>
      <w:r>
        <w:rPr>
          <w:sz w:val="24"/>
          <w:szCs w:val="24"/>
          <w:lang w:val="en-US"/>
        </w:rPr>
        <w:t>pOH</w:t>
      </w:r>
      <w:proofErr w:type="spellEnd"/>
      <w:r>
        <w:rPr>
          <w:sz w:val="24"/>
          <w:szCs w:val="24"/>
          <w:lang w:val="en-US"/>
        </w:rPr>
        <w:t xml:space="preserve"> of 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SO</w:t>
      </w:r>
      <w:r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vertAlign w:val="superscript"/>
          <w:lang w:val="en-US"/>
        </w:rPr>
        <w:t>2-</w:t>
      </w:r>
      <w:r>
        <w:rPr>
          <w:sz w:val="24"/>
          <w:szCs w:val="24"/>
          <w:lang w:val="en-US"/>
        </w:rPr>
        <w:t xml:space="preserve"> if its concentration is 0.05M?</w:t>
      </w:r>
    </w:p>
    <w:p w:rsidR="00B8578E" w:rsidRDefault="00B8578E" w:rsidP="00B8578E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>0.05M x 2= 1M [H</w:t>
      </w:r>
      <w:r>
        <w:rPr>
          <w:color w:val="FF0000"/>
          <w:sz w:val="24"/>
          <w:szCs w:val="24"/>
          <w:vertAlign w:val="superscript"/>
          <w:lang w:val="en-US"/>
        </w:rPr>
        <w:t>+</w:t>
      </w:r>
      <w:r>
        <w:rPr>
          <w:color w:val="FF0000"/>
          <w:sz w:val="24"/>
          <w:szCs w:val="24"/>
          <w:lang w:val="en-US"/>
        </w:rPr>
        <w:t>]</w:t>
      </w:r>
    </w:p>
    <w:p w:rsidR="00B8578E" w:rsidRDefault="00B8578E" w:rsidP="00B8578E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proofErr w:type="gramStart"/>
      <w:r>
        <w:rPr>
          <w:color w:val="FF0000"/>
          <w:sz w:val="24"/>
          <w:szCs w:val="24"/>
          <w:lang w:val="en-US"/>
        </w:rPr>
        <w:t>pH</w:t>
      </w:r>
      <w:proofErr w:type="gramEnd"/>
      <w:r>
        <w:rPr>
          <w:color w:val="FF0000"/>
          <w:sz w:val="24"/>
          <w:szCs w:val="24"/>
          <w:lang w:val="en-US"/>
        </w:rPr>
        <w:t>= -log[1M]</w:t>
      </w:r>
    </w:p>
    <w:p w:rsidR="00B8578E" w:rsidRDefault="00B8578E" w:rsidP="00B8578E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proofErr w:type="gramStart"/>
      <w:r>
        <w:rPr>
          <w:color w:val="FF0000"/>
          <w:sz w:val="24"/>
          <w:szCs w:val="24"/>
          <w:lang w:val="en-US"/>
        </w:rPr>
        <w:t>pH=</w:t>
      </w:r>
      <w:proofErr w:type="gramEnd"/>
      <w:r>
        <w:rPr>
          <w:color w:val="FF0000"/>
          <w:sz w:val="24"/>
          <w:szCs w:val="24"/>
          <w:lang w:val="en-US"/>
        </w:rPr>
        <w:t>1</w:t>
      </w:r>
    </w:p>
    <w:p w:rsidR="00B8578E" w:rsidRDefault="00B8578E" w:rsidP="00B8578E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</w:p>
    <w:p w:rsidR="00B8578E" w:rsidRPr="00B8578E" w:rsidRDefault="00B8578E" w:rsidP="00B8578E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proofErr w:type="spellStart"/>
      <w:proofErr w:type="gramStart"/>
      <w:r>
        <w:rPr>
          <w:color w:val="FF0000"/>
          <w:sz w:val="24"/>
          <w:szCs w:val="24"/>
          <w:lang w:val="en-US"/>
        </w:rPr>
        <w:t>pOH</w:t>
      </w:r>
      <w:proofErr w:type="spellEnd"/>
      <w:proofErr w:type="gramEnd"/>
      <w:r>
        <w:rPr>
          <w:color w:val="FF0000"/>
          <w:sz w:val="24"/>
          <w:szCs w:val="24"/>
          <w:lang w:val="en-US"/>
        </w:rPr>
        <w:t>= 14-pH</w:t>
      </w:r>
    </w:p>
    <w:p w:rsidR="00B8578E" w:rsidRPr="00B8578E" w:rsidRDefault="00B8578E" w:rsidP="00B8578E">
      <w:pPr>
        <w:spacing w:after="0" w:line="240" w:lineRule="auto"/>
        <w:ind w:firstLine="720"/>
        <w:rPr>
          <w:color w:val="FF0000"/>
          <w:sz w:val="24"/>
          <w:szCs w:val="24"/>
          <w:lang w:val="en-US"/>
        </w:rPr>
      </w:pPr>
      <w:proofErr w:type="spellStart"/>
      <w:proofErr w:type="gramStart"/>
      <w:r w:rsidRPr="00B8578E">
        <w:rPr>
          <w:color w:val="FF0000"/>
          <w:sz w:val="24"/>
          <w:szCs w:val="24"/>
          <w:lang w:val="en-US"/>
        </w:rPr>
        <w:t>pOH</w:t>
      </w:r>
      <w:proofErr w:type="spellEnd"/>
      <w:r w:rsidRPr="00B8578E">
        <w:rPr>
          <w:color w:val="FF0000"/>
          <w:sz w:val="24"/>
          <w:szCs w:val="24"/>
          <w:lang w:val="en-US"/>
        </w:rPr>
        <w:t>=</w:t>
      </w:r>
      <w:proofErr w:type="gramEnd"/>
      <w:r w:rsidRPr="00B8578E">
        <w:rPr>
          <w:color w:val="FF0000"/>
          <w:sz w:val="24"/>
          <w:szCs w:val="24"/>
          <w:lang w:val="en-US"/>
        </w:rPr>
        <w:t>13</w:t>
      </w: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What type of reaction is this: </w:t>
      </w:r>
      <w:proofErr w:type="spellStart"/>
      <w:r>
        <w:rPr>
          <w:sz w:val="24"/>
          <w:szCs w:val="24"/>
          <w:lang w:val="en-US"/>
        </w:rPr>
        <w:t>HCl</w:t>
      </w:r>
      <w:proofErr w:type="spellEnd"/>
      <w:r>
        <w:rPr>
          <w:sz w:val="24"/>
          <w:szCs w:val="24"/>
          <w:lang w:val="en-US"/>
        </w:rPr>
        <w:t xml:space="preserve"> + </w:t>
      </w:r>
      <w:proofErr w:type="spellStart"/>
      <w:r>
        <w:rPr>
          <w:sz w:val="24"/>
          <w:szCs w:val="24"/>
          <w:lang w:val="en-US"/>
        </w:rPr>
        <w:t>NaOH</w:t>
      </w:r>
      <w:proofErr w:type="spellEnd"/>
      <w:r>
        <w:rPr>
          <w:sz w:val="24"/>
          <w:szCs w:val="24"/>
          <w:lang w:val="en-US"/>
        </w:rPr>
        <w:t xml:space="preserve"> </w:t>
      </w:r>
      <w:r w:rsidRPr="00027B4F">
        <w:rPr>
          <w:sz w:val="24"/>
          <w:szCs w:val="24"/>
          <w:lang w:val="en-US"/>
        </w:rPr>
        <w:sym w:font="Wingdings" w:char="F0E0"/>
      </w:r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NaCl</w:t>
      </w:r>
      <w:proofErr w:type="spellEnd"/>
      <w:r>
        <w:rPr>
          <w:sz w:val="24"/>
          <w:szCs w:val="24"/>
          <w:lang w:val="en-US"/>
        </w:rPr>
        <w:t xml:space="preserve"> + 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O?</w:t>
      </w:r>
    </w:p>
    <w:p w:rsidR="00EC53BC" w:rsidRDefault="00B5237A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 w:rsidRPr="00B5237A">
        <w:rPr>
          <w:color w:val="FF0000"/>
          <w:sz w:val="24"/>
          <w:szCs w:val="24"/>
          <w:lang w:val="en-US"/>
        </w:rPr>
        <w:t>Neutralization reaction</w:t>
      </w:r>
    </w:p>
    <w:p w:rsidR="00C00E90" w:rsidRDefault="00C00E90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</w:p>
    <w:p w:rsidR="00C00E90" w:rsidRDefault="00C00E90" w:rsidP="00C00E9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an acid-base indicator?</w:t>
      </w:r>
    </w:p>
    <w:p w:rsidR="00C00E90" w:rsidRDefault="00C00E90" w:rsidP="00C00E90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 xml:space="preserve">-a substance that changes </w:t>
      </w:r>
      <w:proofErr w:type="spellStart"/>
      <w:r>
        <w:rPr>
          <w:color w:val="FF0000"/>
          <w:sz w:val="24"/>
          <w:szCs w:val="24"/>
          <w:lang w:val="en-US"/>
        </w:rPr>
        <w:t>colour</w:t>
      </w:r>
      <w:proofErr w:type="spellEnd"/>
      <w:r>
        <w:rPr>
          <w:color w:val="FF0000"/>
          <w:sz w:val="24"/>
          <w:szCs w:val="24"/>
          <w:lang w:val="en-US"/>
        </w:rPr>
        <w:t xml:space="preserve"> when exposed to acidic and basic solutions</w:t>
      </w:r>
    </w:p>
    <w:p w:rsidR="00C00E90" w:rsidRDefault="00C00E90" w:rsidP="00C00E90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 xml:space="preserve">-most are weak </w:t>
      </w:r>
      <w:proofErr w:type="spellStart"/>
      <w:r>
        <w:rPr>
          <w:color w:val="FF0000"/>
          <w:sz w:val="24"/>
          <w:szCs w:val="24"/>
          <w:lang w:val="en-US"/>
        </w:rPr>
        <w:t>monoprotic</w:t>
      </w:r>
      <w:proofErr w:type="spellEnd"/>
      <w:r>
        <w:rPr>
          <w:color w:val="FF0000"/>
          <w:sz w:val="24"/>
          <w:szCs w:val="24"/>
          <w:lang w:val="en-US"/>
        </w:rPr>
        <w:t xml:space="preserve"> acids</w:t>
      </w:r>
    </w:p>
    <w:p w:rsidR="00C00E90" w:rsidRPr="00C00E90" w:rsidRDefault="00C00E90" w:rsidP="00C00E90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 xml:space="preserve">-the </w:t>
      </w:r>
      <w:proofErr w:type="spellStart"/>
      <w:r>
        <w:rPr>
          <w:color w:val="FF0000"/>
          <w:sz w:val="24"/>
          <w:szCs w:val="24"/>
          <w:lang w:val="en-US"/>
        </w:rPr>
        <w:t>undissociated</w:t>
      </w:r>
      <w:proofErr w:type="spellEnd"/>
      <w:r>
        <w:rPr>
          <w:color w:val="FF0000"/>
          <w:sz w:val="24"/>
          <w:szCs w:val="24"/>
          <w:lang w:val="en-US"/>
        </w:rPr>
        <w:t xml:space="preserve"> weak acid of the indicator is 1 </w:t>
      </w:r>
      <w:proofErr w:type="spellStart"/>
      <w:r>
        <w:rPr>
          <w:color w:val="FF0000"/>
          <w:sz w:val="24"/>
          <w:szCs w:val="24"/>
          <w:lang w:val="en-US"/>
        </w:rPr>
        <w:t>colour</w:t>
      </w:r>
      <w:proofErr w:type="spellEnd"/>
      <w:r>
        <w:rPr>
          <w:color w:val="FF0000"/>
          <w:sz w:val="24"/>
          <w:szCs w:val="24"/>
          <w:lang w:val="en-US"/>
        </w:rPr>
        <w:t xml:space="preserve">, and its conjugate base is a different </w:t>
      </w:r>
      <w:proofErr w:type="spellStart"/>
      <w:r>
        <w:rPr>
          <w:color w:val="FF0000"/>
          <w:sz w:val="24"/>
          <w:szCs w:val="24"/>
          <w:lang w:val="en-US"/>
        </w:rPr>
        <w:t>colour</w:t>
      </w:r>
      <w:proofErr w:type="spellEnd"/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best indicator to use to identify a basic substance around a pH of 8?</w:t>
      </w:r>
      <w:r w:rsidR="00B5237A">
        <w:rPr>
          <w:sz w:val="24"/>
          <w:szCs w:val="24"/>
          <w:lang w:val="en-US"/>
        </w:rPr>
        <w:t xml:space="preserve"> </w:t>
      </w:r>
      <w:r w:rsidR="00B5237A">
        <w:rPr>
          <w:color w:val="FF0000"/>
          <w:sz w:val="24"/>
          <w:szCs w:val="24"/>
          <w:lang w:val="en-US"/>
        </w:rPr>
        <w:t>Phenolphthalein</w:t>
      </w: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Is this a </w:t>
      </w:r>
      <w:proofErr w:type="spellStart"/>
      <w:r>
        <w:rPr>
          <w:sz w:val="24"/>
          <w:szCs w:val="24"/>
          <w:lang w:val="en-US"/>
        </w:rPr>
        <w:t>diprotic</w:t>
      </w:r>
      <w:proofErr w:type="spellEnd"/>
      <w:r>
        <w:rPr>
          <w:sz w:val="24"/>
          <w:szCs w:val="24"/>
          <w:lang w:val="en-US"/>
        </w:rPr>
        <w:t xml:space="preserve"> or </w:t>
      </w:r>
      <w:proofErr w:type="spellStart"/>
      <w:r>
        <w:rPr>
          <w:sz w:val="24"/>
          <w:szCs w:val="24"/>
          <w:lang w:val="en-US"/>
        </w:rPr>
        <w:t>monoprotic</w:t>
      </w:r>
      <w:proofErr w:type="spellEnd"/>
      <w:r>
        <w:rPr>
          <w:sz w:val="24"/>
          <w:szCs w:val="24"/>
          <w:lang w:val="en-US"/>
        </w:rPr>
        <w:t xml:space="preserve"> acid?</w:t>
      </w: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  <w:r>
        <w:rPr>
          <w:noProof/>
          <w:lang w:eastAsia="en-CA"/>
        </w:rPr>
        <w:drawing>
          <wp:inline distT="0" distB="0" distL="0" distR="0">
            <wp:extent cx="3232150" cy="2427072"/>
            <wp:effectExtent l="19050" t="0" r="6350" b="0"/>
            <wp:docPr id="1" name="Picture 7" descr="http://www.chemguide.co.uk/physical/acidbaseeqia/oxtitrat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hemguide.co.uk/physical/acidbaseeqia/oxtitration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944" cy="2432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C0E" w:rsidRPr="00F64E82" w:rsidRDefault="00F32C0E" w:rsidP="00F64E82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proofErr w:type="spellStart"/>
      <w:r w:rsidRPr="00F32C0E">
        <w:rPr>
          <w:color w:val="FF0000"/>
          <w:sz w:val="24"/>
          <w:szCs w:val="24"/>
          <w:lang w:val="en-US"/>
        </w:rPr>
        <w:t>Diprotic</w:t>
      </w:r>
      <w:proofErr w:type="spellEnd"/>
      <w:r w:rsidRPr="00F32C0E">
        <w:rPr>
          <w:color w:val="FF0000"/>
          <w:sz w:val="24"/>
          <w:szCs w:val="24"/>
          <w:lang w:val="en-US"/>
        </w:rPr>
        <w:sym w:font="Wingdings" w:char="F0E0"/>
      </w:r>
      <w:r w:rsidRPr="00F32C0E">
        <w:rPr>
          <w:color w:val="FF0000"/>
          <w:sz w:val="24"/>
          <w:szCs w:val="24"/>
          <w:lang w:val="en-US"/>
        </w:rPr>
        <w:t>2 dissociations!</w:t>
      </w:r>
    </w:p>
    <w:p w:rsidR="00F32C0E" w:rsidRDefault="00F32C0E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F32C0E" w:rsidRDefault="00F32C0E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concentration of [H</w:t>
      </w:r>
      <w:r>
        <w:rPr>
          <w:sz w:val="24"/>
          <w:szCs w:val="24"/>
          <w:vertAlign w:val="superscript"/>
          <w:lang w:val="en-US"/>
        </w:rPr>
        <w:t>+</w:t>
      </w:r>
      <w:r>
        <w:rPr>
          <w:sz w:val="24"/>
          <w:szCs w:val="24"/>
          <w:lang w:val="en-US"/>
        </w:rPr>
        <w:t>] and [OH</w:t>
      </w:r>
      <w:r>
        <w:rPr>
          <w:sz w:val="24"/>
          <w:szCs w:val="24"/>
          <w:vertAlign w:val="superscript"/>
          <w:lang w:val="en-US"/>
        </w:rPr>
        <w:t>-</w:t>
      </w:r>
      <w:r>
        <w:rPr>
          <w:sz w:val="24"/>
          <w:szCs w:val="24"/>
          <w:lang w:val="en-US"/>
        </w:rPr>
        <w:t>] ions at the equivalence point shown below?</w:t>
      </w:r>
    </w:p>
    <w:p w:rsidR="00F32C0E" w:rsidRDefault="00F32C0E" w:rsidP="00F32C0E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  <w:r>
        <w:rPr>
          <w:noProof/>
          <w:lang w:eastAsia="en-CA"/>
        </w:rPr>
        <w:drawing>
          <wp:inline distT="0" distB="0" distL="0" distR="0">
            <wp:extent cx="2292350" cy="2228674"/>
            <wp:effectExtent l="19050" t="0" r="0" b="0"/>
            <wp:docPr id="2" name="Picture 10" descr="http://0.tqn.com/d/chemistry/1/0/f/g/sati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0.tqn.com/d/chemistry/1/0/f/g/satitrati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2228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DE0" w:rsidRPr="00F81DE0" w:rsidRDefault="00F81DE0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</w:p>
    <w:p w:rsidR="00F81DE0" w:rsidRPr="00F81DE0" w:rsidRDefault="00F81DE0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proofErr w:type="gramStart"/>
      <w:r w:rsidRPr="00F81DE0">
        <w:rPr>
          <w:color w:val="FF0000"/>
          <w:sz w:val="24"/>
          <w:szCs w:val="24"/>
          <w:lang w:val="en-US"/>
        </w:rPr>
        <w:t>pH=</w:t>
      </w:r>
      <w:proofErr w:type="gramEnd"/>
      <w:r w:rsidRPr="00F81DE0">
        <w:rPr>
          <w:color w:val="FF0000"/>
          <w:sz w:val="24"/>
          <w:szCs w:val="24"/>
          <w:lang w:val="en-US"/>
        </w:rPr>
        <w:t>7</w:t>
      </w:r>
    </w:p>
    <w:p w:rsidR="00F81DE0" w:rsidRPr="00F81DE0" w:rsidRDefault="00F81DE0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</w:p>
    <w:p w:rsidR="00F81DE0" w:rsidRPr="00F81DE0" w:rsidRDefault="00F81DE0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 w:rsidRPr="00F81DE0">
        <w:rPr>
          <w:color w:val="FF0000"/>
          <w:sz w:val="24"/>
          <w:szCs w:val="24"/>
          <w:lang w:val="en-US"/>
        </w:rPr>
        <w:t>[H</w:t>
      </w:r>
      <w:r w:rsidRPr="00F81DE0">
        <w:rPr>
          <w:color w:val="FF0000"/>
          <w:sz w:val="24"/>
          <w:szCs w:val="24"/>
          <w:vertAlign w:val="superscript"/>
          <w:lang w:val="en-US"/>
        </w:rPr>
        <w:t>+</w:t>
      </w:r>
      <w:r w:rsidRPr="00F81DE0">
        <w:rPr>
          <w:color w:val="FF0000"/>
          <w:sz w:val="24"/>
          <w:szCs w:val="24"/>
          <w:lang w:val="en-US"/>
        </w:rPr>
        <w:t>]= 10</w:t>
      </w:r>
      <w:r w:rsidRPr="00F81DE0">
        <w:rPr>
          <w:color w:val="FF0000"/>
          <w:sz w:val="24"/>
          <w:szCs w:val="24"/>
          <w:vertAlign w:val="superscript"/>
          <w:lang w:val="en-US"/>
        </w:rPr>
        <w:t>-7</w:t>
      </w:r>
    </w:p>
    <w:p w:rsidR="00F81DE0" w:rsidRPr="00F81DE0" w:rsidRDefault="00F81DE0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 w:rsidRPr="00F81DE0">
        <w:rPr>
          <w:color w:val="FF0000"/>
          <w:sz w:val="24"/>
          <w:szCs w:val="24"/>
          <w:lang w:val="en-US"/>
        </w:rPr>
        <w:t>[OH</w:t>
      </w:r>
      <w:r w:rsidRPr="00F81DE0">
        <w:rPr>
          <w:color w:val="FF0000"/>
          <w:sz w:val="24"/>
          <w:szCs w:val="24"/>
          <w:vertAlign w:val="superscript"/>
          <w:lang w:val="en-US"/>
        </w:rPr>
        <w:t>-</w:t>
      </w:r>
      <w:r w:rsidRPr="00F81DE0">
        <w:rPr>
          <w:color w:val="FF0000"/>
          <w:sz w:val="24"/>
          <w:szCs w:val="24"/>
          <w:lang w:val="en-US"/>
        </w:rPr>
        <w:t>] = 10</w:t>
      </w:r>
      <w:r w:rsidRPr="00F81DE0">
        <w:rPr>
          <w:color w:val="FF0000"/>
          <w:sz w:val="24"/>
          <w:szCs w:val="24"/>
          <w:vertAlign w:val="superscript"/>
          <w:lang w:val="en-US"/>
        </w:rPr>
        <w:t>-7</w:t>
      </w: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Draw a sketch of the titration of a strong base with a weak acid.</w:t>
      </w:r>
    </w:p>
    <w:p w:rsidR="00EC53BC" w:rsidRDefault="00EC53BC" w:rsidP="00EC53BC">
      <w:pPr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What is the </w:t>
      </w:r>
      <w:proofErr w:type="spellStart"/>
      <w:r>
        <w:rPr>
          <w:sz w:val="24"/>
          <w:szCs w:val="24"/>
          <w:lang w:val="en-US"/>
        </w:rPr>
        <w:t>pOH</w:t>
      </w:r>
      <w:proofErr w:type="spellEnd"/>
      <w:r>
        <w:rPr>
          <w:sz w:val="24"/>
          <w:szCs w:val="24"/>
          <w:lang w:val="en-US"/>
        </w:rPr>
        <w:t xml:space="preserve"> if the [H</w:t>
      </w:r>
      <w:r>
        <w:rPr>
          <w:sz w:val="24"/>
          <w:szCs w:val="24"/>
          <w:vertAlign w:val="superscript"/>
          <w:lang w:val="en-US"/>
        </w:rPr>
        <w:t>+</w:t>
      </w:r>
      <w:r>
        <w:rPr>
          <w:sz w:val="24"/>
          <w:szCs w:val="24"/>
          <w:lang w:val="en-US"/>
        </w:rPr>
        <w:t>] is 0.2M?</w:t>
      </w:r>
    </w:p>
    <w:p w:rsidR="00E70B8F" w:rsidRDefault="00E70B8F" w:rsidP="00EC53BC">
      <w:pPr>
        <w:spacing w:after="0" w:line="240" w:lineRule="auto"/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 xml:space="preserve">Find pH, then use equation: </w:t>
      </w:r>
      <w:proofErr w:type="spellStart"/>
      <w:r>
        <w:rPr>
          <w:color w:val="FF0000"/>
          <w:sz w:val="24"/>
          <w:szCs w:val="24"/>
          <w:lang w:val="en-US"/>
        </w:rPr>
        <w:t>pOH</w:t>
      </w:r>
      <w:proofErr w:type="spellEnd"/>
      <w:r>
        <w:rPr>
          <w:color w:val="FF0000"/>
          <w:sz w:val="24"/>
          <w:szCs w:val="24"/>
          <w:lang w:val="en-US"/>
        </w:rPr>
        <w:t>=14-pH</w:t>
      </w:r>
    </w:p>
    <w:p w:rsidR="00EC53BC" w:rsidRPr="00E70B8F" w:rsidRDefault="00E70B8F" w:rsidP="00EC53BC">
      <w:pPr>
        <w:spacing w:after="0" w:line="240" w:lineRule="auto"/>
        <w:rPr>
          <w:color w:val="FF0000"/>
          <w:sz w:val="24"/>
          <w:szCs w:val="24"/>
          <w:lang w:val="en-US"/>
        </w:rPr>
      </w:pPr>
      <w:proofErr w:type="spellStart"/>
      <w:proofErr w:type="gramStart"/>
      <w:r w:rsidRPr="00E70B8F">
        <w:rPr>
          <w:color w:val="FF0000"/>
          <w:sz w:val="24"/>
          <w:szCs w:val="24"/>
          <w:lang w:val="en-US"/>
        </w:rPr>
        <w:t>pOH</w:t>
      </w:r>
      <w:proofErr w:type="spellEnd"/>
      <w:proofErr w:type="gramEnd"/>
      <w:r w:rsidRPr="00E70B8F">
        <w:rPr>
          <w:color w:val="FF0000"/>
          <w:sz w:val="24"/>
          <w:szCs w:val="24"/>
          <w:lang w:val="en-US"/>
        </w:rPr>
        <w:t>= 14.7</w:t>
      </w:r>
    </w:p>
    <w:p w:rsidR="00EC53BC" w:rsidRDefault="00EC53BC" w:rsidP="00EC53BC">
      <w:pPr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Identify the acid, base, conjugate acid, conjugate base:</w:t>
      </w: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vertAlign w:val="subscript"/>
          <w:lang w:val="en-US"/>
        </w:rPr>
      </w:pPr>
      <w:r>
        <w:rPr>
          <w:sz w:val="24"/>
          <w:szCs w:val="24"/>
          <w:lang w:val="en-US"/>
        </w:rPr>
        <w:t>HS</w:t>
      </w:r>
      <w:r>
        <w:rPr>
          <w:sz w:val="24"/>
          <w:szCs w:val="24"/>
          <w:vertAlign w:val="superscript"/>
          <w:lang w:val="en-US"/>
        </w:rPr>
        <w:t>-</w:t>
      </w:r>
      <w:r>
        <w:rPr>
          <w:sz w:val="24"/>
          <w:szCs w:val="24"/>
          <w:vertAlign w:val="subscript"/>
          <w:lang w:val="en-US"/>
        </w:rPr>
        <w:t>(</w:t>
      </w:r>
      <w:proofErr w:type="spellStart"/>
      <w:r>
        <w:rPr>
          <w:sz w:val="24"/>
          <w:szCs w:val="24"/>
          <w:vertAlign w:val="subscript"/>
          <w:lang w:val="en-US"/>
        </w:rPr>
        <w:t>aq</w:t>
      </w:r>
      <w:proofErr w:type="spellEnd"/>
      <w:r>
        <w:rPr>
          <w:sz w:val="24"/>
          <w:szCs w:val="24"/>
          <w:vertAlign w:val="subscript"/>
          <w:lang w:val="en-US"/>
        </w:rPr>
        <w:t xml:space="preserve">) </w:t>
      </w:r>
      <w:r>
        <w:rPr>
          <w:sz w:val="24"/>
          <w:szCs w:val="24"/>
          <w:lang w:val="en-US"/>
        </w:rPr>
        <w:t xml:space="preserve">+ </w:t>
      </w:r>
      <w:proofErr w:type="gramStart"/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O</w:t>
      </w:r>
      <w:r>
        <w:rPr>
          <w:sz w:val="24"/>
          <w:szCs w:val="24"/>
          <w:vertAlign w:val="subscript"/>
          <w:lang w:val="en-US"/>
        </w:rPr>
        <w:t>(</w:t>
      </w:r>
      <w:proofErr w:type="gramEnd"/>
      <w:r>
        <w:rPr>
          <w:sz w:val="24"/>
          <w:szCs w:val="24"/>
          <w:vertAlign w:val="subscript"/>
          <w:lang w:val="en-US"/>
        </w:rPr>
        <w:t xml:space="preserve">l)  </w:t>
      </w:r>
      <w:r>
        <w:rPr>
          <w:sz w:val="24"/>
          <w:szCs w:val="24"/>
          <w:lang w:val="en-US"/>
        </w:rPr>
        <w:t>↔ H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  <w:lang w:val="en-US"/>
        </w:rPr>
        <w:t>(</w:t>
      </w:r>
      <w:proofErr w:type="spellStart"/>
      <w:r>
        <w:rPr>
          <w:sz w:val="24"/>
          <w:szCs w:val="24"/>
          <w:vertAlign w:val="subscript"/>
          <w:lang w:val="en-US"/>
        </w:rPr>
        <w:t>aq</w:t>
      </w:r>
      <w:proofErr w:type="spellEnd"/>
      <w:r>
        <w:rPr>
          <w:sz w:val="24"/>
          <w:szCs w:val="24"/>
          <w:vertAlign w:val="subscript"/>
          <w:lang w:val="en-US"/>
        </w:rPr>
        <w:t>)</w:t>
      </w:r>
      <w:r>
        <w:rPr>
          <w:sz w:val="24"/>
          <w:szCs w:val="24"/>
          <w:lang w:val="en-US"/>
        </w:rPr>
        <w:t xml:space="preserve"> + OH</w:t>
      </w:r>
      <w:r>
        <w:rPr>
          <w:sz w:val="24"/>
          <w:szCs w:val="24"/>
          <w:vertAlign w:val="superscript"/>
          <w:lang w:val="en-US"/>
        </w:rPr>
        <w:t>-</w:t>
      </w:r>
      <w:r>
        <w:rPr>
          <w:sz w:val="24"/>
          <w:szCs w:val="24"/>
          <w:vertAlign w:val="subscript"/>
          <w:lang w:val="en-US"/>
        </w:rPr>
        <w:t>(</w:t>
      </w:r>
      <w:proofErr w:type="spellStart"/>
      <w:r>
        <w:rPr>
          <w:sz w:val="24"/>
          <w:szCs w:val="24"/>
          <w:vertAlign w:val="subscript"/>
          <w:lang w:val="en-US"/>
        </w:rPr>
        <w:t>aq</w:t>
      </w:r>
      <w:proofErr w:type="spellEnd"/>
      <w:r>
        <w:rPr>
          <w:sz w:val="24"/>
          <w:szCs w:val="24"/>
          <w:vertAlign w:val="subscript"/>
          <w:lang w:val="en-US"/>
        </w:rPr>
        <w:t>)</w:t>
      </w:r>
    </w:p>
    <w:p w:rsidR="00E871CC" w:rsidRDefault="00E871CC" w:rsidP="00EC53BC">
      <w:pPr>
        <w:pStyle w:val="ListParagraph"/>
        <w:spacing w:after="0" w:line="240" w:lineRule="auto"/>
        <w:rPr>
          <w:sz w:val="24"/>
          <w:szCs w:val="24"/>
          <w:vertAlign w:val="superscript"/>
          <w:lang w:val="en-US"/>
        </w:rPr>
      </w:pPr>
    </w:p>
    <w:p w:rsidR="00E871CC" w:rsidRPr="00850AA7" w:rsidRDefault="00E871CC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 w:rsidRPr="00850AA7">
        <w:rPr>
          <w:color w:val="FF0000"/>
          <w:sz w:val="24"/>
          <w:szCs w:val="24"/>
          <w:lang w:val="en-US"/>
        </w:rPr>
        <w:t>H</w:t>
      </w:r>
      <w:r w:rsidRPr="00850AA7">
        <w:rPr>
          <w:color w:val="FF0000"/>
          <w:sz w:val="24"/>
          <w:szCs w:val="24"/>
          <w:vertAlign w:val="subscript"/>
          <w:lang w:val="en-US"/>
        </w:rPr>
        <w:t>2</w:t>
      </w:r>
      <w:r w:rsidRPr="00850AA7">
        <w:rPr>
          <w:color w:val="FF0000"/>
          <w:sz w:val="24"/>
          <w:szCs w:val="24"/>
          <w:lang w:val="en-US"/>
        </w:rPr>
        <w:t>S= conjugate acid</w:t>
      </w:r>
    </w:p>
    <w:p w:rsidR="00E871CC" w:rsidRPr="00850AA7" w:rsidRDefault="00E871CC" w:rsidP="00EC53BC">
      <w:pPr>
        <w:pStyle w:val="ListParagraph"/>
        <w:spacing w:after="0" w:line="240" w:lineRule="auto"/>
        <w:rPr>
          <w:color w:val="FF0000"/>
          <w:sz w:val="24"/>
          <w:szCs w:val="24"/>
          <w:lang w:val="en-US"/>
        </w:rPr>
      </w:pPr>
      <w:r w:rsidRPr="00850AA7">
        <w:rPr>
          <w:color w:val="FF0000"/>
          <w:sz w:val="24"/>
          <w:szCs w:val="24"/>
          <w:lang w:val="en-US"/>
        </w:rPr>
        <w:t>OH</w:t>
      </w:r>
      <w:r w:rsidRPr="00850AA7">
        <w:rPr>
          <w:color w:val="FF0000"/>
          <w:sz w:val="24"/>
          <w:szCs w:val="24"/>
          <w:vertAlign w:val="superscript"/>
          <w:lang w:val="en-US"/>
        </w:rPr>
        <w:t>-</w:t>
      </w:r>
      <w:r w:rsidRPr="00850AA7">
        <w:rPr>
          <w:color w:val="FF0000"/>
          <w:sz w:val="24"/>
          <w:szCs w:val="24"/>
          <w:lang w:val="en-US"/>
        </w:rPr>
        <w:t>= conjugate base</w:t>
      </w:r>
    </w:p>
    <w:p w:rsidR="00EC53BC" w:rsidRDefault="00EC53BC" w:rsidP="00EC53BC">
      <w:pPr>
        <w:pStyle w:val="ListParagraph"/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[OH</w:t>
      </w:r>
      <w:r>
        <w:rPr>
          <w:sz w:val="24"/>
          <w:szCs w:val="24"/>
          <w:vertAlign w:val="superscript"/>
          <w:lang w:val="en-US"/>
        </w:rPr>
        <w:t>-</w:t>
      </w:r>
      <w:r>
        <w:rPr>
          <w:sz w:val="24"/>
          <w:szCs w:val="24"/>
          <w:lang w:val="en-US"/>
        </w:rPr>
        <w:t>] in a solution with a pH=9?</w:t>
      </w:r>
    </w:p>
    <w:p w:rsidR="00EC53BC" w:rsidRPr="006412BD" w:rsidRDefault="00850AA7" w:rsidP="00EC53BC">
      <w:pPr>
        <w:spacing w:after="0" w:line="240" w:lineRule="auto"/>
        <w:rPr>
          <w:color w:val="FF0000"/>
          <w:sz w:val="24"/>
          <w:szCs w:val="24"/>
          <w:lang w:val="en-US"/>
        </w:rPr>
      </w:pPr>
      <w:r w:rsidRPr="006412BD">
        <w:rPr>
          <w:color w:val="FF0000"/>
          <w:sz w:val="24"/>
          <w:szCs w:val="24"/>
          <w:lang w:val="en-US"/>
        </w:rPr>
        <w:t>[OH</w:t>
      </w:r>
      <w:r w:rsidRPr="006412BD">
        <w:rPr>
          <w:color w:val="FF0000"/>
          <w:sz w:val="24"/>
          <w:szCs w:val="24"/>
          <w:vertAlign w:val="superscript"/>
          <w:lang w:val="en-US"/>
        </w:rPr>
        <w:t>-</w:t>
      </w:r>
      <w:r w:rsidRPr="006412BD">
        <w:rPr>
          <w:color w:val="FF0000"/>
          <w:sz w:val="24"/>
          <w:szCs w:val="24"/>
          <w:lang w:val="en-US"/>
        </w:rPr>
        <w:t>]= 10</w:t>
      </w:r>
      <w:r w:rsidR="006412BD" w:rsidRPr="006412BD">
        <w:rPr>
          <w:color w:val="FF0000"/>
          <w:sz w:val="24"/>
          <w:szCs w:val="24"/>
          <w:vertAlign w:val="superscript"/>
          <w:lang w:val="en-US"/>
        </w:rPr>
        <w:t>-5</w:t>
      </w:r>
      <w:r w:rsidR="006412BD" w:rsidRPr="006412BD">
        <w:rPr>
          <w:color w:val="FF0000"/>
          <w:sz w:val="24"/>
          <w:szCs w:val="24"/>
          <w:lang w:val="en-US"/>
        </w:rPr>
        <w:t>M</w:t>
      </w:r>
    </w:p>
    <w:p w:rsidR="00EC53BC" w:rsidRDefault="00EC53BC" w:rsidP="00EC53BC">
      <w:pPr>
        <w:spacing w:after="0" w:line="240" w:lineRule="auto"/>
        <w:rPr>
          <w:sz w:val="24"/>
          <w:szCs w:val="24"/>
          <w:lang w:val="en-US"/>
        </w:rPr>
      </w:pPr>
    </w:p>
    <w:p w:rsidR="00EC53BC" w:rsidRDefault="00EC53BC" w:rsidP="00EC53BC">
      <w:pPr>
        <w:spacing w:after="0" w:line="240" w:lineRule="auto"/>
        <w:rPr>
          <w:sz w:val="24"/>
          <w:szCs w:val="24"/>
          <w:lang w:val="en-US"/>
        </w:rPr>
      </w:pPr>
    </w:p>
    <w:p w:rsidR="006412BD" w:rsidRPr="006412BD" w:rsidRDefault="006412BD"/>
    <w:sectPr w:rsidR="006412BD" w:rsidRPr="006412BD" w:rsidSect="00C302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85724D"/>
    <w:multiLevelType w:val="hybridMultilevel"/>
    <w:tmpl w:val="7CE4A61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53BC"/>
    <w:rsid w:val="000216EA"/>
    <w:rsid w:val="0007521C"/>
    <w:rsid w:val="00142982"/>
    <w:rsid w:val="00347843"/>
    <w:rsid w:val="003E5FD2"/>
    <w:rsid w:val="00406863"/>
    <w:rsid w:val="004479A9"/>
    <w:rsid w:val="005547D6"/>
    <w:rsid w:val="006412BD"/>
    <w:rsid w:val="006B148E"/>
    <w:rsid w:val="00850AA7"/>
    <w:rsid w:val="008E74C9"/>
    <w:rsid w:val="00AA6C90"/>
    <w:rsid w:val="00B00CB7"/>
    <w:rsid w:val="00B267CA"/>
    <w:rsid w:val="00B5237A"/>
    <w:rsid w:val="00B8578E"/>
    <w:rsid w:val="00B865D7"/>
    <w:rsid w:val="00BA6B78"/>
    <w:rsid w:val="00C00E90"/>
    <w:rsid w:val="00C742CE"/>
    <w:rsid w:val="00CC129B"/>
    <w:rsid w:val="00D26358"/>
    <w:rsid w:val="00E70B8F"/>
    <w:rsid w:val="00E871CC"/>
    <w:rsid w:val="00EC53BC"/>
    <w:rsid w:val="00F32C0E"/>
    <w:rsid w:val="00F464A7"/>
    <w:rsid w:val="00F64E82"/>
    <w:rsid w:val="00F81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3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3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5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3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</dc:creator>
  <cp:lastModifiedBy>Aleksa</cp:lastModifiedBy>
  <cp:revision>25</cp:revision>
  <dcterms:created xsi:type="dcterms:W3CDTF">2012-01-23T22:17:00Z</dcterms:created>
  <dcterms:modified xsi:type="dcterms:W3CDTF">2012-02-09T00:07:00Z</dcterms:modified>
</cp:coreProperties>
</file>